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1" w:rsidRDefault="002242F0" w:rsidP="002242F0">
      <w:pPr>
        <w:jc w:val="center"/>
        <w:rPr>
          <w:b/>
        </w:rPr>
      </w:pPr>
      <w:r w:rsidRPr="002242F0">
        <w:rPr>
          <w:b/>
        </w:rPr>
        <w:t xml:space="preserve">H1Z2Z2-K </w:t>
      </w:r>
      <w:proofErr w:type="spellStart"/>
      <w:r w:rsidRPr="002242F0">
        <w:rPr>
          <w:b/>
        </w:rPr>
        <w:t>kabl</w:t>
      </w:r>
      <w:proofErr w:type="spellEnd"/>
      <w:r>
        <w:rPr>
          <w:b/>
        </w:rPr>
        <w:t xml:space="preserve"> (CRVENI)</w:t>
      </w:r>
      <w:bookmarkStart w:id="0" w:name="_GoBack"/>
      <w:bookmarkEnd w:id="0"/>
    </w:p>
    <w:p w:rsidR="002242F0" w:rsidRPr="002242F0" w:rsidRDefault="002242F0" w:rsidP="002242F0">
      <w:pPr>
        <w:jc w:val="both"/>
        <w:rPr>
          <w:b/>
        </w:rPr>
      </w:pPr>
      <w:r w:rsidRPr="002242F0">
        <w:rPr>
          <w:b/>
        </w:rPr>
        <w:t>TEHNIČKE KARAKTERISTIKE: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Radni</w:t>
      </w:r>
      <w:proofErr w:type="spellEnd"/>
      <w:r w:rsidRPr="002242F0">
        <w:t xml:space="preserve"> </w:t>
      </w:r>
      <w:proofErr w:type="spellStart"/>
      <w:r w:rsidRPr="002242F0">
        <w:t>napon</w:t>
      </w:r>
      <w:proofErr w:type="spellEnd"/>
      <w:r w:rsidRPr="002242F0">
        <w:t>: AC- 1.0KV; DC- 1.5KV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Maksimalni</w:t>
      </w:r>
      <w:proofErr w:type="spellEnd"/>
      <w:r w:rsidRPr="002242F0">
        <w:t xml:space="preserve"> </w:t>
      </w:r>
      <w:proofErr w:type="spellStart"/>
      <w:r w:rsidRPr="002242F0">
        <w:t>radni</w:t>
      </w:r>
      <w:proofErr w:type="spellEnd"/>
      <w:r w:rsidRPr="002242F0">
        <w:t xml:space="preserve"> </w:t>
      </w:r>
      <w:proofErr w:type="spellStart"/>
      <w:r w:rsidRPr="002242F0">
        <w:t>napon</w:t>
      </w:r>
      <w:proofErr w:type="spellEnd"/>
      <w:r w:rsidRPr="002242F0">
        <w:t>: AC- 1.2KV; DC- 1.8KV</w:t>
      </w:r>
    </w:p>
    <w:p w:rsidR="002242F0" w:rsidRPr="002242F0" w:rsidRDefault="002242F0" w:rsidP="002242F0">
      <w:pPr>
        <w:jc w:val="both"/>
      </w:pPr>
      <w:r w:rsidRPr="002242F0">
        <w:t xml:space="preserve">• Test </w:t>
      </w:r>
      <w:proofErr w:type="spellStart"/>
      <w:r w:rsidRPr="002242F0">
        <w:t>napon</w:t>
      </w:r>
      <w:proofErr w:type="spellEnd"/>
      <w:r w:rsidRPr="002242F0">
        <w:t>: AC- 6.5KV for 5 min; DC- 15KV for 5 min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Radna</w:t>
      </w:r>
      <w:proofErr w:type="spellEnd"/>
      <w:r w:rsidRPr="002242F0">
        <w:t xml:space="preserve"> </w:t>
      </w:r>
      <w:proofErr w:type="spellStart"/>
      <w:r w:rsidRPr="002242F0">
        <w:t>temperatura</w:t>
      </w:r>
      <w:proofErr w:type="spellEnd"/>
      <w:r w:rsidRPr="002242F0">
        <w:t xml:space="preserve"> </w:t>
      </w:r>
      <w:proofErr w:type="spellStart"/>
      <w:r w:rsidRPr="002242F0">
        <w:t>okoline</w:t>
      </w:r>
      <w:proofErr w:type="spellEnd"/>
      <w:r w:rsidRPr="002242F0">
        <w:t>: from -40 to + 90 °C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Maksimalna</w:t>
      </w:r>
      <w:proofErr w:type="spellEnd"/>
      <w:r w:rsidRPr="002242F0">
        <w:t xml:space="preserve"> temperature </w:t>
      </w:r>
      <w:proofErr w:type="spellStart"/>
      <w:r w:rsidRPr="002242F0">
        <w:t>kratkog</w:t>
      </w:r>
      <w:proofErr w:type="spellEnd"/>
      <w:r w:rsidRPr="002242F0">
        <w:t xml:space="preserve"> </w:t>
      </w:r>
      <w:proofErr w:type="spellStart"/>
      <w:r w:rsidRPr="002242F0">
        <w:t>spoja</w:t>
      </w:r>
      <w:proofErr w:type="spellEnd"/>
      <w:r w:rsidRPr="002242F0">
        <w:t>: +250 ° C for 5s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Maksimalni</w:t>
      </w:r>
      <w:proofErr w:type="spellEnd"/>
      <w:r w:rsidRPr="002242F0">
        <w:t xml:space="preserve"> </w:t>
      </w:r>
      <w:proofErr w:type="spellStart"/>
      <w:r w:rsidRPr="002242F0">
        <w:t>napon</w:t>
      </w:r>
      <w:proofErr w:type="spellEnd"/>
      <w:r w:rsidRPr="002242F0">
        <w:t xml:space="preserve"> </w:t>
      </w:r>
      <w:proofErr w:type="spellStart"/>
      <w:r w:rsidRPr="002242F0">
        <w:t>vuče</w:t>
      </w:r>
      <w:proofErr w:type="spellEnd"/>
      <w:r w:rsidRPr="002242F0">
        <w:t xml:space="preserve">: 15 N/mm2 u </w:t>
      </w:r>
      <w:proofErr w:type="spellStart"/>
      <w:r w:rsidRPr="002242F0">
        <w:t>radu</w:t>
      </w:r>
      <w:proofErr w:type="spellEnd"/>
      <w:r w:rsidRPr="002242F0">
        <w:t xml:space="preserve">, 50N/mm2 </w:t>
      </w:r>
      <w:proofErr w:type="spellStart"/>
      <w:r w:rsidRPr="002242F0">
        <w:t>tokom</w:t>
      </w:r>
      <w:proofErr w:type="spellEnd"/>
      <w:r w:rsidRPr="002242F0">
        <w:t xml:space="preserve"> </w:t>
      </w:r>
      <w:proofErr w:type="spellStart"/>
      <w:r w:rsidRPr="002242F0">
        <w:t>ugradnje</w:t>
      </w:r>
      <w:proofErr w:type="spellEnd"/>
      <w:r w:rsidRPr="002242F0">
        <w:t>.</w:t>
      </w:r>
    </w:p>
    <w:p w:rsidR="002242F0" w:rsidRPr="002242F0" w:rsidRDefault="002242F0" w:rsidP="002242F0">
      <w:pPr>
        <w:jc w:val="both"/>
      </w:pPr>
      <w:r w:rsidRPr="002242F0">
        <w:t> </w:t>
      </w:r>
    </w:p>
    <w:p w:rsidR="002242F0" w:rsidRPr="002242F0" w:rsidRDefault="002242F0" w:rsidP="002242F0">
      <w:pPr>
        <w:jc w:val="both"/>
        <w:rPr>
          <w:b/>
        </w:rPr>
      </w:pPr>
      <w:r w:rsidRPr="002242F0">
        <w:rPr>
          <w:b/>
        </w:rPr>
        <w:t>TEHNIČKI PODACI: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Provodnik</w:t>
      </w:r>
      <w:proofErr w:type="spellEnd"/>
      <w:r w:rsidRPr="002242F0">
        <w:t xml:space="preserve">: </w:t>
      </w:r>
      <w:proofErr w:type="spellStart"/>
      <w:r w:rsidRPr="002242F0">
        <w:t>Kalajisane</w:t>
      </w:r>
      <w:proofErr w:type="spellEnd"/>
      <w:r w:rsidRPr="002242F0">
        <w:t xml:space="preserve"> </w:t>
      </w:r>
      <w:proofErr w:type="spellStart"/>
      <w:r w:rsidRPr="002242F0">
        <w:t>bakarne</w:t>
      </w:r>
      <w:proofErr w:type="spellEnd"/>
      <w:r w:rsidRPr="002242F0">
        <w:t xml:space="preserve"> </w:t>
      </w:r>
      <w:proofErr w:type="spellStart"/>
      <w:r w:rsidRPr="002242F0">
        <w:t>žice</w:t>
      </w:r>
      <w:proofErr w:type="spellEnd"/>
      <w:r>
        <w:t>,</w:t>
      </w:r>
      <w:r w:rsidRPr="002242F0">
        <w:t xml:space="preserve"> </w:t>
      </w:r>
      <w:proofErr w:type="spellStart"/>
      <w:r w:rsidRPr="002242F0">
        <w:t>klasa</w:t>
      </w:r>
      <w:proofErr w:type="spellEnd"/>
      <w:r w:rsidRPr="002242F0">
        <w:t xml:space="preserve"> 5</w:t>
      </w:r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Izolacija</w:t>
      </w:r>
      <w:proofErr w:type="spellEnd"/>
      <w:r w:rsidRPr="002242F0">
        <w:t xml:space="preserve">: LSZH </w:t>
      </w:r>
      <w:proofErr w:type="spellStart"/>
      <w:r w:rsidRPr="002242F0">
        <w:t>mrežasto</w:t>
      </w:r>
      <w:proofErr w:type="spellEnd"/>
      <w:r w:rsidRPr="002242F0">
        <w:t xml:space="preserve"> </w:t>
      </w:r>
      <w:proofErr w:type="spellStart"/>
      <w:r w:rsidRPr="002242F0">
        <w:t>elastomjerno</w:t>
      </w:r>
      <w:proofErr w:type="spellEnd"/>
      <w:r w:rsidRPr="002242F0">
        <w:t xml:space="preserve"> </w:t>
      </w:r>
      <w:proofErr w:type="spellStart"/>
      <w:r w:rsidRPr="002242F0">
        <w:t>jedinjenje</w:t>
      </w:r>
      <w:proofErr w:type="spellEnd"/>
      <w:r w:rsidRPr="002242F0">
        <w:t xml:space="preserve"> </w:t>
      </w:r>
      <w:proofErr w:type="spellStart"/>
      <w:proofErr w:type="gramStart"/>
      <w:r w:rsidRPr="002242F0">
        <w:t>sa</w:t>
      </w:r>
      <w:proofErr w:type="spellEnd"/>
      <w:proofErr w:type="gramEnd"/>
      <w:r w:rsidRPr="002242F0">
        <w:t xml:space="preserve"> </w:t>
      </w:r>
      <w:proofErr w:type="spellStart"/>
      <w:r w:rsidRPr="002242F0">
        <w:t>neutralnom</w:t>
      </w:r>
      <w:proofErr w:type="spellEnd"/>
      <w:r w:rsidRPr="002242F0">
        <w:t xml:space="preserve"> </w:t>
      </w:r>
      <w:proofErr w:type="spellStart"/>
      <w:r w:rsidRPr="002242F0">
        <w:t>bojom</w:t>
      </w:r>
      <w:proofErr w:type="spellEnd"/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Spoljni</w:t>
      </w:r>
      <w:proofErr w:type="spellEnd"/>
      <w:r w:rsidRPr="002242F0">
        <w:t xml:space="preserve"> </w:t>
      </w:r>
      <w:proofErr w:type="spellStart"/>
      <w:r w:rsidRPr="002242F0">
        <w:t>omotač</w:t>
      </w:r>
      <w:proofErr w:type="spellEnd"/>
      <w:r w:rsidRPr="002242F0">
        <w:t xml:space="preserve">: LSZH </w:t>
      </w:r>
      <w:proofErr w:type="spellStart"/>
      <w:r w:rsidRPr="002242F0">
        <w:t>mrežasto</w:t>
      </w:r>
      <w:proofErr w:type="spellEnd"/>
      <w:r w:rsidRPr="002242F0">
        <w:t xml:space="preserve"> </w:t>
      </w:r>
      <w:proofErr w:type="spellStart"/>
      <w:r w:rsidRPr="002242F0">
        <w:t>elastomjerno</w:t>
      </w:r>
      <w:proofErr w:type="spellEnd"/>
      <w:r w:rsidRPr="002242F0">
        <w:t xml:space="preserve"> </w:t>
      </w:r>
      <w:proofErr w:type="spellStart"/>
      <w:r w:rsidRPr="002242F0">
        <w:t>jedinjenje</w:t>
      </w:r>
      <w:proofErr w:type="spellEnd"/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Otporan</w:t>
      </w:r>
      <w:proofErr w:type="spellEnd"/>
      <w:r w:rsidRPr="002242F0">
        <w:t xml:space="preserve"> </w:t>
      </w:r>
      <w:proofErr w:type="spellStart"/>
      <w:proofErr w:type="gramStart"/>
      <w:r w:rsidRPr="002242F0">
        <w:t>na</w:t>
      </w:r>
      <w:proofErr w:type="spellEnd"/>
      <w:proofErr w:type="gramEnd"/>
      <w:r w:rsidRPr="002242F0">
        <w:t xml:space="preserve"> UV </w:t>
      </w:r>
      <w:proofErr w:type="spellStart"/>
      <w:r w:rsidRPr="002242F0">
        <w:t>zrake</w:t>
      </w:r>
      <w:proofErr w:type="spellEnd"/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Boja</w:t>
      </w:r>
      <w:proofErr w:type="spellEnd"/>
      <w:r w:rsidRPr="002242F0">
        <w:t xml:space="preserve">: </w:t>
      </w:r>
      <w:proofErr w:type="spellStart"/>
      <w:r w:rsidRPr="002242F0">
        <w:t>Crvena</w:t>
      </w:r>
      <w:proofErr w:type="spellEnd"/>
    </w:p>
    <w:p w:rsidR="002242F0" w:rsidRPr="002242F0" w:rsidRDefault="002242F0" w:rsidP="002242F0">
      <w:pPr>
        <w:jc w:val="both"/>
      </w:pPr>
      <w:r w:rsidRPr="002242F0">
        <w:t xml:space="preserve">• </w:t>
      </w:r>
      <w:proofErr w:type="spellStart"/>
      <w:r w:rsidRPr="002242F0">
        <w:t>Reakcija</w:t>
      </w:r>
      <w:proofErr w:type="spellEnd"/>
      <w:r w:rsidRPr="002242F0">
        <w:t xml:space="preserve"> </w:t>
      </w:r>
      <w:proofErr w:type="spellStart"/>
      <w:proofErr w:type="gramStart"/>
      <w:r w:rsidRPr="002242F0">
        <w:t>na</w:t>
      </w:r>
      <w:proofErr w:type="spellEnd"/>
      <w:proofErr w:type="gramEnd"/>
      <w:r w:rsidRPr="002242F0">
        <w:t xml:space="preserve"> </w:t>
      </w:r>
      <w:proofErr w:type="spellStart"/>
      <w:r w:rsidRPr="002242F0">
        <w:t>požar</w:t>
      </w:r>
      <w:proofErr w:type="spellEnd"/>
      <w:r w:rsidRPr="002242F0">
        <w:t xml:space="preserve"> - </w:t>
      </w:r>
      <w:proofErr w:type="spellStart"/>
      <w:r w:rsidRPr="002242F0">
        <w:t>Performanse</w:t>
      </w:r>
      <w:proofErr w:type="spellEnd"/>
      <w:r w:rsidRPr="002242F0">
        <w:t xml:space="preserve">: EN 50575:2016 </w:t>
      </w:r>
      <w:proofErr w:type="spellStart"/>
      <w:r w:rsidRPr="002242F0">
        <w:t>Eca</w:t>
      </w:r>
      <w:proofErr w:type="spellEnd"/>
    </w:p>
    <w:p w:rsidR="002242F0" w:rsidRPr="002242F0" w:rsidRDefault="002242F0" w:rsidP="002242F0">
      <w:pPr>
        <w:jc w:val="both"/>
      </w:pPr>
    </w:p>
    <w:sectPr w:rsidR="002242F0" w:rsidRPr="00224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A"/>
    <w:rsid w:val="002242F0"/>
    <w:rsid w:val="00AF763A"/>
    <w:rsid w:val="00B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3865-3EE4-4F80-886D-2D154D5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2023-06-03T10:20:00Z</dcterms:created>
  <dcterms:modified xsi:type="dcterms:W3CDTF">2023-06-03T10:23:00Z</dcterms:modified>
</cp:coreProperties>
</file>